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89BC" w14:textId="30EC441D" w:rsidR="00D217C8" w:rsidRPr="00D217C8" w:rsidRDefault="00D217C8" w:rsidP="00DC4EB7">
      <w:pPr>
        <w:wordWrap w:val="0"/>
        <w:overflowPunct w:val="0"/>
        <w:spacing w:line="240" w:lineRule="auto"/>
        <w:ind w:right="522"/>
        <w:jc w:val="center"/>
        <w:rPr>
          <w:rFonts w:asciiTheme="majorEastAsia" w:eastAsiaTheme="majorEastAsia" w:hAnsiTheme="majorEastAsia"/>
          <w:snapToGrid w:val="0"/>
          <w:spacing w:val="0"/>
          <w:kern w:val="0"/>
          <w:sz w:val="24"/>
          <w:szCs w:val="24"/>
        </w:rPr>
      </w:pPr>
      <w:r w:rsidRPr="00D217C8">
        <w:rPr>
          <w:rFonts w:asciiTheme="majorEastAsia" w:eastAsiaTheme="majorEastAsia" w:hAnsiTheme="majorEastAsia" w:hint="eastAsia"/>
          <w:snapToGrid w:val="0"/>
          <w:spacing w:val="0"/>
          <w:kern w:val="0"/>
          <w:sz w:val="24"/>
          <w:szCs w:val="24"/>
        </w:rPr>
        <w:t>事</w:t>
      </w:r>
      <w:r>
        <w:rPr>
          <w:rFonts w:asciiTheme="majorEastAsia" w:eastAsiaTheme="majorEastAsia" w:hAnsiTheme="majorEastAsia" w:hint="eastAsia"/>
          <w:snapToGrid w:val="0"/>
          <w:spacing w:val="0"/>
          <w:kern w:val="0"/>
          <w:sz w:val="24"/>
          <w:szCs w:val="24"/>
        </w:rPr>
        <w:t xml:space="preserve">　</w:t>
      </w:r>
      <w:r w:rsidRPr="00D217C8">
        <w:rPr>
          <w:rFonts w:asciiTheme="majorEastAsia" w:eastAsiaTheme="majorEastAsia" w:hAnsiTheme="majorEastAsia" w:hint="eastAsia"/>
          <w:snapToGrid w:val="0"/>
          <w:spacing w:val="0"/>
          <w:kern w:val="0"/>
          <w:sz w:val="24"/>
          <w:szCs w:val="24"/>
        </w:rPr>
        <w:t>業</w:t>
      </w:r>
      <w:r>
        <w:rPr>
          <w:rFonts w:asciiTheme="majorEastAsia" w:eastAsiaTheme="majorEastAsia" w:hAnsiTheme="majorEastAsia" w:hint="eastAsia"/>
          <w:snapToGrid w:val="0"/>
          <w:spacing w:val="0"/>
          <w:kern w:val="0"/>
          <w:sz w:val="24"/>
          <w:szCs w:val="24"/>
        </w:rPr>
        <w:t xml:space="preserve">　</w:t>
      </w:r>
      <w:r w:rsidRPr="00D217C8">
        <w:rPr>
          <w:rFonts w:asciiTheme="majorEastAsia" w:eastAsiaTheme="majorEastAsia" w:hAnsiTheme="majorEastAsia" w:hint="eastAsia"/>
          <w:snapToGrid w:val="0"/>
          <w:spacing w:val="0"/>
          <w:kern w:val="0"/>
          <w:sz w:val="24"/>
          <w:szCs w:val="24"/>
        </w:rPr>
        <w:t>完</w:t>
      </w:r>
      <w:r>
        <w:rPr>
          <w:rFonts w:asciiTheme="majorEastAsia" w:eastAsiaTheme="majorEastAsia" w:hAnsiTheme="majorEastAsia" w:hint="eastAsia"/>
          <w:snapToGrid w:val="0"/>
          <w:spacing w:val="0"/>
          <w:kern w:val="0"/>
          <w:sz w:val="24"/>
          <w:szCs w:val="24"/>
        </w:rPr>
        <w:t xml:space="preserve">　</w:t>
      </w:r>
      <w:r w:rsidRPr="00D217C8">
        <w:rPr>
          <w:rFonts w:asciiTheme="majorEastAsia" w:eastAsiaTheme="majorEastAsia" w:hAnsiTheme="majorEastAsia" w:hint="eastAsia"/>
          <w:snapToGrid w:val="0"/>
          <w:spacing w:val="0"/>
          <w:kern w:val="0"/>
          <w:sz w:val="24"/>
          <w:szCs w:val="24"/>
        </w:rPr>
        <w:t>了</w:t>
      </w:r>
      <w:r>
        <w:rPr>
          <w:rFonts w:asciiTheme="majorEastAsia" w:eastAsiaTheme="majorEastAsia" w:hAnsiTheme="majorEastAsia" w:hint="eastAsia"/>
          <w:snapToGrid w:val="0"/>
          <w:spacing w:val="0"/>
          <w:kern w:val="0"/>
          <w:sz w:val="24"/>
          <w:szCs w:val="24"/>
        </w:rPr>
        <w:t xml:space="preserve">　</w:t>
      </w:r>
      <w:r w:rsidR="00364003">
        <w:rPr>
          <w:rFonts w:asciiTheme="majorEastAsia" w:eastAsiaTheme="majorEastAsia" w:hAnsiTheme="majorEastAsia" w:hint="eastAsia"/>
          <w:snapToGrid w:val="0"/>
          <w:spacing w:val="0"/>
          <w:kern w:val="0"/>
          <w:sz w:val="24"/>
          <w:szCs w:val="24"/>
        </w:rPr>
        <w:t>届</w:t>
      </w:r>
    </w:p>
    <w:p w14:paraId="395F45D4" w14:textId="77777777" w:rsidR="007C5F88" w:rsidRPr="00B205DB" w:rsidRDefault="007C5F88" w:rsidP="00D217C8">
      <w:pPr>
        <w:overflowPunct w:val="0"/>
        <w:spacing w:line="240" w:lineRule="auto"/>
        <w:ind w:right="522"/>
        <w:jc w:val="right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  <w:u w:val="single"/>
        </w:rPr>
      </w:pPr>
      <w:r w:rsidRPr="00C2632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 xml:space="preserve">　</w:t>
      </w:r>
      <w:r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</w:t>
      </w:r>
      <w:r w:rsidR="00B205DB"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　</w:t>
      </w:r>
      <w:r w:rsidR="00746547"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　年　　月　　</w:t>
      </w:r>
      <w:r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>日</w:t>
      </w:r>
    </w:p>
    <w:p w14:paraId="1706B840" w14:textId="77777777" w:rsidR="00731442" w:rsidRPr="00C2632D" w:rsidRDefault="00746547">
      <w:pPr>
        <w:wordWrap w:val="0"/>
        <w:overflowPunct w:val="0"/>
        <w:spacing w:line="240" w:lineRule="auto"/>
        <w:jc w:val="left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</w:rPr>
      </w:pPr>
      <w:r w:rsidRPr="00C2632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日本基督教団　東中国教区</w:t>
      </w:r>
    </w:p>
    <w:p w14:paraId="77ACC06E" w14:textId="1B613A44" w:rsidR="00894F17" w:rsidRPr="00C2632D" w:rsidRDefault="002F0B5E" w:rsidP="00B205DB">
      <w:pPr>
        <w:wordWrap w:val="0"/>
        <w:overflowPunct w:val="0"/>
        <w:spacing w:line="240" w:lineRule="auto"/>
        <w:ind w:firstLineChars="100" w:firstLine="214"/>
        <w:jc w:val="left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 xml:space="preserve">教区総会副議長　　　　　</w:t>
      </w:r>
      <w:r w:rsidR="001A2809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 xml:space="preserve">　</w:t>
      </w:r>
      <w:r w:rsidR="007C5F88" w:rsidRPr="00C2632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様</w:t>
      </w:r>
    </w:p>
    <w:p w14:paraId="2995D9AA" w14:textId="77777777" w:rsidR="007C5F88" w:rsidRPr="00C2632D" w:rsidRDefault="00894F17" w:rsidP="00B205DB">
      <w:pPr>
        <w:overflowPunct w:val="0"/>
        <w:spacing w:line="240" w:lineRule="auto"/>
        <w:ind w:right="522" w:firstLineChars="900" w:firstLine="1926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</w:rPr>
      </w:pPr>
      <w:r w:rsidRPr="00C2632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 xml:space="preserve">   </w:t>
      </w:r>
    </w:p>
    <w:p w14:paraId="74CC16B0" w14:textId="361EAECE" w:rsidR="00894F17" w:rsidRPr="00B205DB" w:rsidRDefault="00894F17" w:rsidP="00894F17">
      <w:pPr>
        <w:overflowPunct w:val="0"/>
        <w:spacing w:line="240" w:lineRule="auto"/>
        <w:ind w:right="522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  <w:u w:val="single"/>
        </w:rPr>
      </w:pPr>
      <w:r w:rsidRPr="00C2632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 xml:space="preserve">　　　　　　　　　　　　　</w:t>
      </w:r>
      <w:r w:rsidR="00FA1EB5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申請者　</w:t>
      </w:r>
      <w:r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 </w:t>
      </w:r>
      <w:r w:rsidR="00746547"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</w:t>
      </w:r>
      <w:r w:rsidR="00B205DB"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　</w:t>
      </w:r>
      <w:r w:rsidR="00746547"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　　</w:t>
      </w:r>
      <w:r w:rsidR="00FA1EB5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</w:t>
      </w:r>
      <w:r w:rsidR="00FA1EB5"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  <w:u w:val="single"/>
        </w:rPr>
        <w:t xml:space="preserve">　　</w:t>
      </w:r>
      <w:r w:rsidR="00746547"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</w:t>
      </w:r>
      <w:r w:rsidR="00C2632D"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　</w:t>
      </w:r>
      <w:r w:rsidR="00FA1EB5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>委員会</w:t>
      </w:r>
    </w:p>
    <w:p w14:paraId="548F4629" w14:textId="77777777" w:rsidR="00B205DB" w:rsidRDefault="00B205DB" w:rsidP="00C2632D">
      <w:pPr>
        <w:overflowPunct w:val="0"/>
        <w:spacing w:line="240" w:lineRule="auto"/>
        <w:ind w:right="522" w:firstLineChars="2200" w:firstLine="4708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  <w:u w:val="single"/>
        </w:rPr>
      </w:pPr>
    </w:p>
    <w:p w14:paraId="17838636" w14:textId="1F4BD11C" w:rsidR="007C5F88" w:rsidRPr="00B205DB" w:rsidRDefault="00FA1EB5" w:rsidP="00FA1EB5">
      <w:pPr>
        <w:overflowPunct w:val="0"/>
        <w:spacing w:line="240" w:lineRule="auto"/>
        <w:ind w:right="522" w:firstLine="4280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>委員長</w:t>
      </w:r>
      <w:r w:rsidR="00731442" w:rsidRPr="00B205DB">
        <w:rPr>
          <w:rFonts w:asciiTheme="minorEastAsia" w:eastAsia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713C1D8" wp14:editId="6C00396F">
                <wp:simplePos x="0" y="0"/>
                <wp:positionH relativeFrom="column">
                  <wp:posOffset>4829175</wp:posOffset>
                </wp:positionH>
                <wp:positionV relativeFrom="paragraph">
                  <wp:posOffset>635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4E177F" id="Oval 2" o:spid="_x0000_s1026" style="position:absolute;left:0;text-align:left;margin-left:380.25pt;margin-top:.05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" o:allowincell="f" strokeweight=".5pt"/>
            </w:pict>
          </mc:Fallback>
        </mc:AlternateContent>
      </w:r>
      <w:r w:rsidR="007C5F88"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　　</w:t>
      </w:r>
      <w:r w:rsidR="00894F17"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　</w:t>
      </w:r>
      <w:r w:rsidR="007C5F88"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</w:t>
      </w:r>
      <w:r w:rsidR="00C2632D"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  <w:u w:val="single"/>
        </w:rPr>
        <w:t xml:space="preserve">　</w:t>
      </w:r>
      <w:r w:rsidR="00C2632D"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</w:t>
      </w:r>
      <w:r w:rsidR="00746547"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 xml:space="preserve">　</w:t>
      </w:r>
      <w:r w:rsidR="007C5F88" w:rsidRPr="00B205DB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  <w:u w:val="single"/>
        </w:rPr>
        <w:t>印</w:t>
      </w:r>
    </w:p>
    <w:p w14:paraId="15145B50" w14:textId="0593BEA4" w:rsidR="007C5F88" w:rsidRPr="00C2632D" w:rsidRDefault="007C5F88" w:rsidP="00D217C8">
      <w:pPr>
        <w:wordWrap w:val="0"/>
        <w:overflowPunct w:val="0"/>
        <w:spacing w:line="240" w:lineRule="auto"/>
        <w:ind w:right="184"/>
        <w:jc w:val="right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</w:rPr>
      </w:pPr>
      <w:r w:rsidRPr="00C2632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 xml:space="preserve">　</w:t>
      </w:r>
    </w:p>
    <w:p w14:paraId="48FFC036" w14:textId="57537187" w:rsidR="007C5F88" w:rsidRPr="00C2632D" w:rsidRDefault="00B205DB" w:rsidP="0071696D">
      <w:pPr>
        <w:wordWrap w:val="0"/>
        <w:overflowPunct w:val="0"/>
        <w:spacing w:line="240" w:lineRule="auto"/>
        <w:jc w:val="left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 xml:space="preserve">　</w:t>
      </w:r>
      <w:r w:rsidR="002F0B5E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 xml:space="preserve">　　年度伝道資金（伝道方策交付金</w:t>
      </w:r>
      <w:r w:rsidR="00746547" w:rsidRPr="00C2632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）</w:t>
      </w:r>
      <w:r w:rsidR="00715996" w:rsidRPr="00C2632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事業</w:t>
      </w:r>
      <w:r w:rsidR="007C5F88" w:rsidRPr="00C2632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完了届</w:t>
      </w:r>
    </w:p>
    <w:p w14:paraId="167DC1A5" w14:textId="77777777" w:rsidR="007C5F88" w:rsidRDefault="00746547" w:rsidP="00746547">
      <w:pPr>
        <w:wordWrap w:val="0"/>
        <w:overflowPunct w:val="0"/>
        <w:spacing w:line="240" w:lineRule="auto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</w:rPr>
      </w:pPr>
      <w:r w:rsidRPr="00C2632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標記助成金</w:t>
      </w:r>
      <w:r w:rsidR="00731442" w:rsidRPr="00C2632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に係る</w:t>
      </w:r>
      <w:r w:rsidRPr="00C2632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事業が完了したので、</w:t>
      </w:r>
      <w:r w:rsidR="007C5F88" w:rsidRPr="00C2632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下記のとおり届け出ます。</w:t>
      </w:r>
    </w:p>
    <w:p w14:paraId="717A8B3D" w14:textId="77777777" w:rsidR="00B205DB" w:rsidRPr="00C2632D" w:rsidRDefault="00B205DB" w:rsidP="00746547">
      <w:pPr>
        <w:wordWrap w:val="0"/>
        <w:overflowPunct w:val="0"/>
        <w:spacing w:line="240" w:lineRule="auto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</w:rPr>
      </w:pPr>
    </w:p>
    <w:p w14:paraId="053C9B20" w14:textId="77777777" w:rsidR="007C5F88" w:rsidRPr="00C2632D" w:rsidRDefault="007C5F88">
      <w:pPr>
        <w:wordWrap w:val="0"/>
        <w:overflowPunct w:val="0"/>
        <w:spacing w:line="240" w:lineRule="auto"/>
        <w:jc w:val="center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</w:rPr>
      </w:pPr>
      <w:r w:rsidRPr="00C2632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記</w:t>
      </w:r>
    </w:p>
    <w:tbl>
      <w:tblPr>
        <w:tblW w:w="9036" w:type="dxa"/>
        <w:tblInd w:w="-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7048"/>
      </w:tblGrid>
      <w:tr w:rsidR="007C5F88" w:rsidRPr="00C2632D" w14:paraId="55200801" w14:textId="77777777" w:rsidTr="00596EEE">
        <w:trPr>
          <w:trHeight w:val="59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7C6C3" w14:textId="7C09D1CA" w:rsidR="007C5F88" w:rsidRPr="00C2632D" w:rsidRDefault="00746547" w:rsidP="00FA1EB5">
            <w:pPr>
              <w:wordWrap w:val="0"/>
              <w:overflowPunct w:val="0"/>
              <w:spacing w:line="240" w:lineRule="auto"/>
              <w:ind w:left="113" w:right="113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C2632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助成</w:t>
            </w:r>
            <w:r w:rsidR="00FA1EB5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事業</w:t>
            </w:r>
            <w:r w:rsidR="007C5F88" w:rsidRPr="00C2632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D9CB" w14:textId="77777777" w:rsidR="007C5F88" w:rsidRPr="00C2632D" w:rsidRDefault="007C5F88" w:rsidP="00C2632D">
            <w:pPr>
              <w:wordWrap w:val="0"/>
              <w:overflowPunct w:val="0"/>
              <w:spacing w:line="240" w:lineRule="auto"/>
              <w:ind w:firstLineChars="100" w:firstLine="214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7C5F88" w:rsidRPr="00C2632D" w14:paraId="737E4C86" w14:textId="77777777" w:rsidTr="00596EEE">
        <w:trPr>
          <w:trHeight w:val="561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FE9BD" w14:textId="30EE649C" w:rsidR="007C5F88" w:rsidRPr="00C2632D" w:rsidRDefault="00596EEE" w:rsidP="00596EEE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実施</w:t>
            </w:r>
            <w:r w:rsidR="007C5F88" w:rsidRPr="00C2632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D1E0" w14:textId="5D93D6B9" w:rsidR="00731442" w:rsidRPr="00C2632D" w:rsidRDefault="00B205DB" w:rsidP="008E0EFB">
            <w:pPr>
              <w:wordWrap w:val="0"/>
              <w:overflowPunct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</w:t>
            </w:r>
            <w:r w:rsidR="00746547" w:rsidRPr="00C2632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年　　月　　</w:t>
            </w:r>
            <w:r w:rsidR="00731442" w:rsidRPr="00C2632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日</w:t>
            </w:r>
            <w:r w:rsidR="00596EEE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～　　　　月　　　日</w:t>
            </w:r>
          </w:p>
        </w:tc>
      </w:tr>
    </w:tbl>
    <w:p w14:paraId="5CE20AF7" w14:textId="77777777" w:rsidR="008E0EFB" w:rsidRPr="00C2632D" w:rsidRDefault="008E0EFB" w:rsidP="008E0EFB">
      <w:pPr>
        <w:overflowPunct w:val="0"/>
        <w:autoSpaceDE/>
        <w:autoSpaceDN/>
        <w:spacing w:line="240" w:lineRule="auto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462"/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0"/>
        <w:gridCol w:w="2835"/>
        <w:gridCol w:w="2547"/>
      </w:tblGrid>
      <w:tr w:rsidR="004B39D0" w:rsidRPr="00C2632D" w14:paraId="1AFF16BA" w14:textId="77777777" w:rsidTr="004B39D0">
        <w:trPr>
          <w:trHeight w:val="393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CE2E57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ind w:firstLineChars="100" w:firstLine="214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 w:rsidRPr="00C2632D">
              <w:rPr>
                <w:rFonts w:asciiTheme="minorEastAsia" w:eastAsiaTheme="minorEastAsia" w:hAnsiTheme="minorEastAsia" w:cs="ＭＳ 明朝" w:hint="eastAsia"/>
                <w:color w:val="000000"/>
                <w:spacing w:val="0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47900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ind w:firstLineChars="300" w:firstLine="642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 w:rsidRPr="00C2632D">
              <w:rPr>
                <w:rFonts w:asciiTheme="minorEastAsia" w:eastAsiaTheme="minorEastAsia" w:hAnsiTheme="minorEastAsia" w:cs="ＭＳ 明朝" w:hint="eastAsia"/>
                <w:color w:val="000000"/>
                <w:spacing w:val="0"/>
                <w:kern w:val="0"/>
                <w:sz w:val="24"/>
                <w:szCs w:val="24"/>
              </w:rPr>
              <w:t>金　　　額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2D415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 w:rsidRPr="00C2632D">
              <w:rPr>
                <w:rFonts w:asciiTheme="minorEastAsia" w:eastAsiaTheme="minorEastAsia" w:hAnsiTheme="minorEastAsia" w:cs="ＭＳ 明朝" w:hint="eastAsia"/>
                <w:color w:val="000000"/>
                <w:spacing w:val="0"/>
                <w:kern w:val="0"/>
                <w:sz w:val="24"/>
                <w:szCs w:val="24"/>
              </w:rPr>
              <w:t>摘　　要</w:t>
            </w:r>
          </w:p>
        </w:tc>
      </w:tr>
      <w:tr w:rsidR="004B39D0" w:rsidRPr="00C2632D" w14:paraId="5763A193" w14:textId="77777777" w:rsidTr="004B39D0">
        <w:trPr>
          <w:trHeight w:val="34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717A307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ind w:firstLineChars="100" w:firstLine="214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0"/>
                <w:kern w:val="0"/>
                <w:sz w:val="24"/>
                <w:szCs w:val="24"/>
              </w:rPr>
              <w:t>伝道資金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62BFE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 w:rsidRPr="00C2632D">
              <w:rPr>
                <w:rFonts w:asciiTheme="minorEastAsia" w:eastAsiaTheme="minorEastAsia" w:hAnsiTheme="minorEastAsia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2910E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4B39D0" w:rsidRPr="00C2632D" w14:paraId="4BF4BC74" w14:textId="77777777" w:rsidTr="004B39D0">
        <w:trPr>
          <w:trHeight w:val="42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3A55ED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ind w:firstLineChars="100" w:firstLine="226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6"/>
                <w:kern w:val="0"/>
                <w:sz w:val="24"/>
                <w:szCs w:val="24"/>
              </w:rPr>
              <w:t>教区経常会計より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F308C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 w:rsidRPr="00C2632D">
              <w:rPr>
                <w:rFonts w:asciiTheme="minorEastAsia" w:eastAsiaTheme="minorEastAsia" w:hAnsiTheme="minorEastAsia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667B1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4B39D0" w:rsidRPr="00C2632D" w14:paraId="6444BEC3" w14:textId="77777777" w:rsidTr="004B39D0">
        <w:trPr>
          <w:trHeight w:val="60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EE8F1A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6"/>
                <w:kern w:val="0"/>
                <w:sz w:val="24"/>
                <w:szCs w:val="24"/>
              </w:rPr>
              <w:t xml:space="preserve">　委員会会計より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48D93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7EB90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4B39D0" w:rsidRPr="00C2632D" w14:paraId="12C8F5B2" w14:textId="77777777" w:rsidTr="004B39D0">
        <w:trPr>
          <w:trHeight w:val="26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73BAC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 w:rsidRPr="00C2632D">
              <w:rPr>
                <w:rFonts w:asciiTheme="minorEastAsia" w:eastAsiaTheme="minorEastAsia" w:hAnsiTheme="minorEastAsia" w:cs="ＭＳ 明朝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pacing w:val="0"/>
                <w:kern w:val="0"/>
                <w:sz w:val="24"/>
                <w:szCs w:val="24"/>
              </w:rPr>
              <w:t>参加費・献金など</w:t>
            </w:r>
            <w:r w:rsidRPr="00C2632D">
              <w:rPr>
                <w:rFonts w:asciiTheme="minorEastAsia" w:eastAsiaTheme="minorEastAsia" w:hAnsiTheme="minorEastAsia" w:cs="ＭＳ 明朝" w:hint="eastAsia"/>
                <w:color w:val="000000"/>
                <w:spacing w:val="0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007C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 w:rsidRPr="00C2632D">
              <w:rPr>
                <w:rFonts w:asciiTheme="minorEastAsia" w:eastAsiaTheme="minorEastAsia" w:hAnsiTheme="minorEastAsia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8E6D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4B39D0" w:rsidRPr="00C2632D" w14:paraId="5397A8F8" w14:textId="77777777" w:rsidTr="004B39D0">
        <w:trPr>
          <w:trHeight w:val="36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65826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0"/>
                <w:kern w:val="0"/>
                <w:sz w:val="24"/>
                <w:szCs w:val="24"/>
              </w:rPr>
              <w:t xml:space="preserve">　　　　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8345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C343" w14:textId="77777777" w:rsidR="004B39D0" w:rsidRPr="00C2632D" w:rsidRDefault="004B39D0" w:rsidP="004B39D0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66CB9EAA" w14:textId="77777777" w:rsidR="008E0EFB" w:rsidRPr="00C2632D" w:rsidRDefault="008E0EFB" w:rsidP="008E0EFB">
      <w:pPr>
        <w:overflowPunct w:val="0"/>
        <w:autoSpaceDE/>
        <w:autoSpaceDN/>
        <w:spacing w:line="240" w:lineRule="auto"/>
        <w:jc w:val="center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szCs w:val="24"/>
        </w:rPr>
      </w:pPr>
      <w:r w:rsidRPr="00C2632D">
        <w:rPr>
          <w:rFonts w:asciiTheme="minorEastAsia" w:eastAsiaTheme="minorEastAsia" w:hAnsiTheme="minorEastAsia" w:cs="ＭＳ 明朝" w:hint="eastAsia"/>
          <w:color w:val="000000"/>
          <w:spacing w:val="0"/>
          <w:kern w:val="0"/>
          <w:sz w:val="24"/>
          <w:szCs w:val="24"/>
        </w:rPr>
        <w:t xml:space="preserve">　　収支決算書</w:t>
      </w:r>
    </w:p>
    <w:p w14:paraId="2C92C00B" w14:textId="77777777" w:rsidR="008E0EFB" w:rsidRPr="00C2632D" w:rsidRDefault="008E0EFB" w:rsidP="008E0EFB">
      <w:pPr>
        <w:overflowPunct w:val="0"/>
        <w:autoSpaceDE/>
        <w:autoSpaceDN/>
        <w:spacing w:line="240" w:lineRule="auto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szCs w:val="24"/>
        </w:rPr>
      </w:pPr>
      <w:r w:rsidRPr="00C2632D">
        <w:rPr>
          <w:rFonts w:asciiTheme="minorEastAsia" w:eastAsiaTheme="minorEastAsia" w:hAnsiTheme="minorEastAsia" w:cs="ＭＳ 明朝" w:hint="eastAsia"/>
          <w:color w:val="000000"/>
          <w:spacing w:val="0"/>
          <w:kern w:val="0"/>
          <w:sz w:val="24"/>
          <w:szCs w:val="24"/>
        </w:rPr>
        <w:t xml:space="preserve">収入の部　　　　　　　　　　　　</w:t>
      </w:r>
    </w:p>
    <w:p w14:paraId="017336E0" w14:textId="77777777" w:rsidR="008E0EFB" w:rsidRPr="00C2632D" w:rsidRDefault="008E0EFB" w:rsidP="008E0EFB">
      <w:pPr>
        <w:overflowPunct w:val="0"/>
        <w:autoSpaceDE/>
        <w:autoSpaceDN/>
        <w:spacing w:line="240" w:lineRule="auto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szCs w:val="24"/>
        </w:rPr>
      </w:pPr>
    </w:p>
    <w:p w14:paraId="3C0CD6DD" w14:textId="77777777" w:rsidR="008E0EFB" w:rsidRPr="00C2632D" w:rsidRDefault="008E0EFB" w:rsidP="008E0EFB">
      <w:pPr>
        <w:overflowPunct w:val="0"/>
        <w:autoSpaceDE/>
        <w:autoSpaceDN/>
        <w:spacing w:line="240" w:lineRule="auto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szCs w:val="24"/>
        </w:rPr>
      </w:pPr>
      <w:r w:rsidRPr="00C2632D">
        <w:rPr>
          <w:rFonts w:asciiTheme="minorEastAsia" w:eastAsiaTheme="minorEastAsia" w:hAnsiTheme="minorEastAsia" w:cs="ＭＳ 明朝" w:hint="eastAsia"/>
          <w:color w:val="000000"/>
          <w:spacing w:val="0"/>
          <w:kern w:val="0"/>
          <w:sz w:val="24"/>
          <w:szCs w:val="24"/>
        </w:rPr>
        <w:t>支出の部</w:t>
      </w:r>
    </w:p>
    <w:tbl>
      <w:tblPr>
        <w:tblW w:w="91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9"/>
        <w:gridCol w:w="2694"/>
        <w:gridCol w:w="2976"/>
      </w:tblGrid>
      <w:tr w:rsidR="008E0EFB" w:rsidRPr="00C2632D" w14:paraId="51EDE6E8" w14:textId="77777777" w:rsidTr="00596EEE"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BAB8F" w14:textId="13B69C86" w:rsidR="008E0EFB" w:rsidRPr="00C2632D" w:rsidRDefault="00596EEE" w:rsidP="00596EEE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0"/>
                <w:kern w:val="0"/>
                <w:sz w:val="24"/>
                <w:szCs w:val="24"/>
              </w:rPr>
              <w:t>科　　　　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17900" w14:textId="77777777" w:rsidR="008E0EFB" w:rsidRPr="00C2632D" w:rsidRDefault="008E0EFB" w:rsidP="008E0EFB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 w:rsidRPr="00C2632D">
              <w:rPr>
                <w:rFonts w:asciiTheme="minorEastAsia" w:eastAsiaTheme="minorEastAsia" w:hAnsiTheme="minorEastAsia" w:cs="ＭＳ 明朝" w:hint="eastAsia"/>
                <w:color w:val="000000"/>
                <w:spacing w:val="0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BA5A1" w14:textId="77777777" w:rsidR="008E0EFB" w:rsidRPr="00C2632D" w:rsidRDefault="008E0EFB" w:rsidP="008E0EFB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 w:rsidRPr="00C2632D">
              <w:rPr>
                <w:rFonts w:asciiTheme="minorEastAsia" w:eastAsiaTheme="minorEastAsia" w:hAnsiTheme="minorEastAsia" w:cs="ＭＳ 明朝" w:hint="eastAsia"/>
                <w:color w:val="000000"/>
                <w:spacing w:val="0"/>
                <w:kern w:val="0"/>
                <w:sz w:val="24"/>
                <w:szCs w:val="24"/>
              </w:rPr>
              <w:t>摘　　要</w:t>
            </w:r>
          </w:p>
        </w:tc>
      </w:tr>
      <w:tr w:rsidR="008E0EFB" w:rsidRPr="00C2632D" w14:paraId="2AAE9782" w14:textId="77777777" w:rsidTr="003E3B04">
        <w:trPr>
          <w:trHeight w:val="1673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02ED2" w14:textId="36F13A70" w:rsidR="008E0EFB" w:rsidRPr="00C2632D" w:rsidRDefault="008E0EFB" w:rsidP="00C2632D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ind w:firstLineChars="100" w:firstLine="226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0EE48" w14:textId="77777777" w:rsidR="008E0EFB" w:rsidRPr="00C2632D" w:rsidRDefault="008E0EFB" w:rsidP="008E0EFB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 w:rsidRPr="00C2632D">
              <w:rPr>
                <w:rFonts w:asciiTheme="minorEastAsia" w:eastAsiaTheme="minorEastAsia" w:hAnsiTheme="minorEastAsia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1F846" w14:textId="77777777" w:rsidR="008E0EFB" w:rsidRPr="00C2632D" w:rsidRDefault="008E0EFB" w:rsidP="008E0EFB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0EFB" w:rsidRPr="00C2632D" w14:paraId="1881BFFF" w14:textId="77777777" w:rsidTr="003E3B04">
        <w:trPr>
          <w:trHeight w:val="136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FCA4" w14:textId="77777777" w:rsidR="008E0EFB" w:rsidRPr="00C2632D" w:rsidRDefault="008E0EFB" w:rsidP="008E0EFB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 w:rsidRPr="00C2632D">
              <w:rPr>
                <w:rFonts w:asciiTheme="minorEastAsia" w:eastAsiaTheme="minorEastAsia" w:hAnsiTheme="minorEastAsia" w:cs="ＭＳ 明朝" w:hint="eastAsia"/>
                <w:color w:val="000000"/>
                <w:spacing w:val="0"/>
                <w:kern w:val="0"/>
                <w:sz w:val="24"/>
                <w:szCs w:val="24"/>
              </w:rPr>
              <w:t xml:space="preserve">　　　　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08EE" w14:textId="77777777" w:rsidR="008E0EFB" w:rsidRPr="00C2632D" w:rsidRDefault="008E0EFB" w:rsidP="008E0EFB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  <w:r w:rsidRPr="00C2632D">
              <w:rPr>
                <w:rFonts w:asciiTheme="minorEastAsia" w:eastAsiaTheme="minorEastAsia" w:hAnsiTheme="minorEastAsia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54EC" w14:textId="77777777" w:rsidR="008E0EFB" w:rsidRPr="00C2632D" w:rsidRDefault="008E0EFB" w:rsidP="008E0EFB">
            <w:pPr>
              <w:suppressAutoHyphens/>
              <w:kinsoku w:val="0"/>
              <w:wordWrap w:val="0"/>
              <w:overflowPunct w:val="0"/>
              <w:adjustRightInd w:val="0"/>
              <w:spacing w:line="48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3A1532C6" w14:textId="77777777" w:rsidR="00DC4EB7" w:rsidRDefault="00DC4EB7" w:rsidP="00DC4EB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2FDD177" w14:textId="77777777" w:rsidR="00DC4EB7" w:rsidRPr="00A62FA7" w:rsidRDefault="00DC4EB7" w:rsidP="00DC4E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62FA7">
        <w:rPr>
          <w:rFonts w:asciiTheme="majorEastAsia" w:eastAsiaTheme="majorEastAsia" w:hAnsiTheme="majorEastAsia" w:hint="eastAsia"/>
          <w:sz w:val="24"/>
          <w:szCs w:val="24"/>
        </w:rPr>
        <w:t>日本基督教団　東中国教区　事務所</w:t>
      </w:r>
    </w:p>
    <w:p w14:paraId="44AF6072" w14:textId="2525E6D5" w:rsidR="007C5F88" w:rsidRPr="00A62FA7" w:rsidRDefault="00DC4EB7" w:rsidP="00DC4E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62FA7">
        <w:rPr>
          <w:rFonts w:asciiTheme="majorEastAsia" w:eastAsiaTheme="majorEastAsia" w:hAnsiTheme="majorEastAsia" w:hint="eastAsia"/>
          <w:sz w:val="24"/>
          <w:szCs w:val="24"/>
        </w:rPr>
        <w:t>メール：</w:t>
      </w:r>
      <w:r w:rsidRPr="00A62FA7">
        <w:rPr>
          <w:rFonts w:asciiTheme="majorEastAsia" w:eastAsiaTheme="majorEastAsia" w:hAnsiTheme="majorEastAsia"/>
          <w:sz w:val="24"/>
          <w:szCs w:val="24"/>
        </w:rPr>
        <w:t>aej05345@nifty.com</w:t>
      </w:r>
      <w:r w:rsidRPr="00A62FA7">
        <w:rPr>
          <w:rFonts w:asciiTheme="majorEastAsia" w:eastAsiaTheme="majorEastAsia" w:hAnsiTheme="majorEastAsia" w:hint="eastAsia"/>
          <w:sz w:val="24"/>
          <w:szCs w:val="24"/>
        </w:rPr>
        <w:t xml:space="preserve">　　FAX：086-421-2781</w:t>
      </w:r>
    </w:p>
    <w:sectPr w:rsidR="007C5F88" w:rsidRPr="00A62FA7" w:rsidSect="00D217C8">
      <w:endnotePr>
        <w:numStart w:val="0"/>
      </w:endnotePr>
      <w:type w:val="nextColumn"/>
      <w:pgSz w:w="11904" w:h="16836"/>
      <w:pgMar w:top="1134" w:right="1701" w:bottom="567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4941C" w14:textId="77777777" w:rsidR="00533E58" w:rsidRDefault="00533E58">
      <w:pPr>
        <w:spacing w:line="240" w:lineRule="auto"/>
      </w:pPr>
      <w:r>
        <w:separator/>
      </w:r>
    </w:p>
  </w:endnote>
  <w:endnote w:type="continuationSeparator" w:id="0">
    <w:p w14:paraId="44AE5625" w14:textId="77777777" w:rsidR="00533E58" w:rsidRDefault="00533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C2F3D" w14:textId="77777777" w:rsidR="00533E58" w:rsidRDefault="00533E58">
      <w:pPr>
        <w:spacing w:line="240" w:lineRule="auto"/>
      </w:pPr>
      <w:r>
        <w:separator/>
      </w:r>
    </w:p>
  </w:footnote>
  <w:footnote w:type="continuationSeparator" w:id="0">
    <w:p w14:paraId="2F2A492B" w14:textId="77777777" w:rsidR="00533E58" w:rsidRDefault="00533E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7E"/>
    <w:rsid w:val="00032AB8"/>
    <w:rsid w:val="00045388"/>
    <w:rsid w:val="000539EC"/>
    <w:rsid w:val="001A2809"/>
    <w:rsid w:val="001C33DA"/>
    <w:rsid w:val="00237EA6"/>
    <w:rsid w:val="002739A0"/>
    <w:rsid w:val="002D1FDB"/>
    <w:rsid w:val="002E6F09"/>
    <w:rsid w:val="002F0B5E"/>
    <w:rsid w:val="00364003"/>
    <w:rsid w:val="003B01EB"/>
    <w:rsid w:val="003E3B04"/>
    <w:rsid w:val="004A0AF2"/>
    <w:rsid w:val="004B39D0"/>
    <w:rsid w:val="004F4D72"/>
    <w:rsid w:val="00533E58"/>
    <w:rsid w:val="00596EEE"/>
    <w:rsid w:val="006C0C66"/>
    <w:rsid w:val="00715996"/>
    <w:rsid w:val="0071696D"/>
    <w:rsid w:val="00731442"/>
    <w:rsid w:val="00746547"/>
    <w:rsid w:val="007731FE"/>
    <w:rsid w:val="007C1287"/>
    <w:rsid w:val="007C5F88"/>
    <w:rsid w:val="00894F17"/>
    <w:rsid w:val="008E0EFB"/>
    <w:rsid w:val="00973171"/>
    <w:rsid w:val="009A7BC6"/>
    <w:rsid w:val="00A1116F"/>
    <w:rsid w:val="00A30425"/>
    <w:rsid w:val="00A62FA7"/>
    <w:rsid w:val="00B16AAA"/>
    <w:rsid w:val="00B205DB"/>
    <w:rsid w:val="00C2632D"/>
    <w:rsid w:val="00D217C8"/>
    <w:rsid w:val="00DB77C5"/>
    <w:rsid w:val="00DC4EB7"/>
    <w:rsid w:val="00EA01B1"/>
    <w:rsid w:val="00ED27AB"/>
    <w:rsid w:val="00F0773D"/>
    <w:rsid w:val="00F1037E"/>
    <w:rsid w:val="00F84B0C"/>
    <w:rsid w:val="00F96F97"/>
    <w:rsid w:val="00F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C53CB"/>
  <w14:defaultImageDpi w14:val="0"/>
  <w15:docId w15:val="{331CDC82-2084-4E1C-A14B-DCB6E3EB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Times New Roman" w:hAnsi="Times New Roman"/>
      <w:spacing w:val="13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Times New Roman" w:hAnsi="Times New Roman"/>
      <w:spacing w:val="13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39D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39D0"/>
    <w:rPr>
      <w:rFonts w:asciiTheme="majorHAnsi" w:eastAsiaTheme="majorEastAsia" w:hAnsiTheme="majorHAnsi" w:cstheme="majorBidi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CEB4-D57F-4427-9428-A3A7A389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東中国教区 日本基督教団</cp:lastModifiedBy>
  <cp:revision>8</cp:revision>
  <cp:lastPrinted>2022-02-18T01:03:00Z</cp:lastPrinted>
  <dcterms:created xsi:type="dcterms:W3CDTF">2019-10-11T07:07:00Z</dcterms:created>
  <dcterms:modified xsi:type="dcterms:W3CDTF">2025-06-20T07:31:00Z</dcterms:modified>
</cp:coreProperties>
</file>